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EF872" w14:textId="77777777" w:rsidR="00C37C43" w:rsidRDefault="00C37C43" w:rsidP="00C37C43">
      <w:pPr>
        <w:rPr>
          <w:rFonts w:ascii="Times New Roman" w:hAnsi="Times New Roman" w:cs="Times New Roman"/>
          <w:i/>
        </w:rPr>
      </w:pPr>
    </w:p>
    <w:p w14:paraId="2BAE103F" w14:textId="77777777" w:rsidR="00C37C43" w:rsidRPr="00E60A1F" w:rsidRDefault="00C37C43" w:rsidP="00C37C43">
      <w:pPr>
        <w:spacing w:line="480" w:lineRule="auto"/>
        <w:jc w:val="center"/>
        <w:rPr>
          <w:rFonts w:ascii="Times New Roman" w:hAnsi="Times New Roman" w:cs="Times New Roman"/>
          <w:color w:val="0E101A"/>
        </w:rPr>
      </w:pPr>
      <w:bookmarkStart w:id="0" w:name="_GoBack"/>
      <w:bookmarkEnd w:id="0"/>
      <w:r w:rsidRPr="00E60A1F">
        <w:rPr>
          <w:rFonts w:ascii="Times New Roman" w:hAnsi="Times New Roman" w:cs="Times New Roman"/>
          <w:b/>
          <w:bCs/>
          <w:color w:val="0E101A"/>
        </w:rPr>
        <w:t>Introduction</w:t>
      </w:r>
    </w:p>
    <w:p w14:paraId="4FB20AC4" w14:textId="2200E3E3" w:rsidR="00C37C43" w:rsidRPr="00E60A1F" w:rsidRDefault="00C37C43" w:rsidP="00C37C43">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Diversity in the classroom setting in the current society is a major factor. Major learning institutions, including universities and colleges, admit different students to their institution. The students may have differences in culture, race, language, religion, beliefs, as well as major differences in language. When all the students meet in the classroom, there is a wide diversity created within the classroom, including differences in language. Diversity within learning institutions and in the classroom is a major factor as it brings people with different beliefs together as well as students with different learning</w:t>
      </w:r>
      <w:r>
        <w:rPr>
          <w:rFonts w:ascii="Times New Roman" w:hAnsi="Times New Roman" w:cs="Times New Roman"/>
          <w:color w:val="0E101A"/>
        </w:rPr>
        <w:t xml:space="preserve"> abilities</w:t>
      </w:r>
      <w:r w:rsidRPr="00E60A1F">
        <w:rPr>
          <w:rFonts w:ascii="Times New Roman" w:hAnsi="Times New Roman" w:cs="Times New Roman"/>
          <w:color w:val="0E101A"/>
        </w:rPr>
        <w:t>. Although diversity is an important factor within colleges and universities, diversity in the different languages spoken by students may affect students' academic performance, especially those studying the language of arts in different colleges (</w:t>
      </w:r>
      <w:proofErr w:type="spellStart"/>
      <w:r w:rsidRPr="00E60A1F">
        <w:rPr>
          <w:rFonts w:ascii="Times New Roman" w:hAnsi="Times New Roman" w:cs="Times New Roman"/>
          <w:color w:val="0E101A"/>
        </w:rPr>
        <w:t>Ogbu</w:t>
      </w:r>
      <w:proofErr w:type="spellEnd"/>
      <w:r w:rsidRPr="00E60A1F">
        <w:rPr>
          <w:rFonts w:ascii="Times New Roman" w:hAnsi="Times New Roman" w:cs="Times New Roman"/>
          <w:color w:val="0E101A"/>
        </w:rPr>
        <w:t>, 2017).</w:t>
      </w:r>
      <w:r w:rsidR="00C87144">
        <w:rPr>
          <w:rFonts w:ascii="Times New Roman" w:hAnsi="Times New Roman" w:cs="Times New Roman"/>
          <w:color w:val="0E101A"/>
        </w:rPr>
        <w:t xml:space="preserve"> In order to improve reading and writing among the diverse students, it’s important to incorporate the ICT based method. Use of the aforementioned method is important because it helps in improving reading and writing for both high and low performers</w:t>
      </w:r>
      <w:r w:rsidR="004522B3">
        <w:rPr>
          <w:rFonts w:ascii="Times New Roman" w:hAnsi="Times New Roman" w:cs="Times New Roman"/>
          <w:color w:val="0E101A"/>
        </w:rPr>
        <w:t xml:space="preserve"> in a diverse class</w:t>
      </w:r>
      <w:r w:rsidR="00C87144">
        <w:rPr>
          <w:rFonts w:ascii="Times New Roman" w:hAnsi="Times New Roman" w:cs="Times New Roman"/>
          <w:color w:val="0E101A"/>
        </w:rPr>
        <w:t>. Moreover,</w:t>
      </w:r>
      <w:r w:rsidR="004522B3">
        <w:rPr>
          <w:rFonts w:ascii="Times New Roman" w:hAnsi="Times New Roman" w:cs="Times New Roman"/>
          <w:color w:val="0E101A"/>
        </w:rPr>
        <w:t xml:space="preserve"> ICT based method helps in providing different teaching techniques that can be used by slow learners to catch up with the rest of the students. </w:t>
      </w:r>
    </w:p>
    <w:p w14:paraId="7C53DEC9" w14:textId="5CCB114C" w:rsidR="00C37C43" w:rsidRPr="00E60A1F" w:rsidRDefault="00C37C43" w:rsidP="00C37C43">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Language diversity has a major influence on the learning process in diverse classroom </w:t>
      </w:r>
      <w:proofErr w:type="gramStart"/>
      <w:r w:rsidRPr="00E60A1F">
        <w:rPr>
          <w:rFonts w:ascii="Times New Roman" w:hAnsi="Times New Roman" w:cs="Times New Roman"/>
          <w:color w:val="0E101A"/>
        </w:rPr>
        <w:t>settings</w:t>
      </w:r>
      <w:proofErr w:type="gramEnd"/>
      <w:r w:rsidRPr="00E60A1F">
        <w:rPr>
          <w:rFonts w:ascii="Times New Roman" w:hAnsi="Times New Roman" w:cs="Times New Roman"/>
          <w:color w:val="0E101A"/>
        </w:rPr>
        <w:t>, with major challenges that i</w:t>
      </w:r>
      <w:r w:rsidR="00C87144">
        <w:rPr>
          <w:rFonts w:ascii="Times New Roman" w:hAnsi="Times New Roman" w:cs="Times New Roman"/>
          <w:color w:val="0E101A"/>
        </w:rPr>
        <w:t>0</w:t>
      </w:r>
      <w:r w:rsidRPr="00E60A1F">
        <w:rPr>
          <w:rFonts w:ascii="Times New Roman" w:hAnsi="Times New Roman" w:cs="Times New Roman"/>
          <w:color w:val="0E101A"/>
        </w:rPr>
        <w:t>nternational students face. Students are affected by differences in cultures, language, and beliefs and may affect their participation in different classroom tasks. Learning language arts in the midst of language diversity can be challenging for some students who may feel that they don't belong and may tend to exclude themselves from other native speakers. Some students may also experience difficulty catching up with others when they have a problem with learning the new language (</w:t>
      </w:r>
      <w:proofErr w:type="spellStart"/>
      <w:r w:rsidRPr="00E60A1F">
        <w:rPr>
          <w:rFonts w:ascii="Times New Roman" w:hAnsi="Times New Roman" w:cs="Times New Roman"/>
          <w:color w:val="0E101A"/>
        </w:rPr>
        <w:t>Delpit</w:t>
      </w:r>
      <w:proofErr w:type="spellEnd"/>
      <w:r w:rsidRPr="00E60A1F">
        <w:rPr>
          <w:rFonts w:ascii="Times New Roman" w:hAnsi="Times New Roman" w:cs="Times New Roman"/>
          <w:color w:val="0E101A"/>
        </w:rPr>
        <w:t>, 2015).</w:t>
      </w:r>
    </w:p>
    <w:p w14:paraId="3896C034" w14:textId="77777777" w:rsidR="00C37C43" w:rsidRPr="00E60A1F" w:rsidRDefault="00C37C43" w:rsidP="00C37C43">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The colleges and professors teaching language arts in a classroom with language diversity can develop various ways of improving student interactions within the classroom in order to ensure all students in language arts can progress well together regardless of their native </w:t>
      </w:r>
      <w:r w:rsidRPr="00E60A1F">
        <w:rPr>
          <w:rFonts w:ascii="Times New Roman" w:hAnsi="Times New Roman" w:cs="Times New Roman"/>
          <w:color w:val="0E101A"/>
        </w:rPr>
        <w:lastRenderedPageBreak/>
        <w:t>language.</w:t>
      </w:r>
      <w:r>
        <w:rPr>
          <w:rFonts w:ascii="Times New Roman" w:hAnsi="Times New Roman" w:cs="Times New Roman"/>
          <w:color w:val="0E101A"/>
        </w:rPr>
        <w:t xml:space="preserve"> </w:t>
      </w:r>
      <w:r w:rsidRPr="00E60A1F">
        <w:rPr>
          <w:rFonts w:ascii="Times New Roman" w:hAnsi="Times New Roman" w:cs="Times New Roman"/>
          <w:color w:val="0E101A"/>
        </w:rPr>
        <w:t>This can reduce the possible problems that arise from failing to embrace diversity (</w:t>
      </w:r>
      <w:proofErr w:type="spellStart"/>
      <w:r w:rsidRPr="00E60A1F">
        <w:rPr>
          <w:rFonts w:ascii="Times New Roman" w:hAnsi="Times New Roman" w:cs="Times New Roman"/>
          <w:color w:val="0E101A"/>
        </w:rPr>
        <w:t>Delpit</w:t>
      </w:r>
      <w:proofErr w:type="spellEnd"/>
      <w:r w:rsidRPr="00E60A1F">
        <w:rPr>
          <w:rFonts w:ascii="Times New Roman" w:hAnsi="Times New Roman" w:cs="Times New Roman"/>
          <w:color w:val="0E101A"/>
        </w:rPr>
        <w:t>, 2015).</w:t>
      </w:r>
    </w:p>
    <w:p w14:paraId="0A58560C" w14:textId="77777777" w:rsidR="00C37C43" w:rsidRPr="00E60A1F" w:rsidRDefault="00C37C43" w:rsidP="00C37C43">
      <w:pPr>
        <w:spacing w:line="480" w:lineRule="auto"/>
        <w:ind w:firstLine="720"/>
        <w:jc w:val="both"/>
        <w:rPr>
          <w:rFonts w:ascii="Times New Roman" w:hAnsi="Times New Roman" w:cs="Times New Roman"/>
          <w:color w:val="0E101A"/>
        </w:rPr>
      </w:pPr>
      <w:r w:rsidRPr="00E60A1F">
        <w:rPr>
          <w:rFonts w:ascii="Times New Roman" w:hAnsi="Times New Roman" w:cs="Times New Roman"/>
          <w:color w:val="0E101A"/>
        </w:rPr>
        <w:t xml:space="preserve"> </w:t>
      </w:r>
      <w:r>
        <w:rPr>
          <w:rFonts w:ascii="Times New Roman" w:hAnsi="Times New Roman" w:cs="Times New Roman"/>
          <w:color w:val="0E101A"/>
        </w:rPr>
        <w:t xml:space="preserve">The professors teaching diverse classroom have a role of assessing the needs and challenges faced by different students to identify the best reading or writing resources which can help in solving their problem. Professors can use diversity as a way of bringing different literacy concepts from different resources and to the classroom and sharing them. </w:t>
      </w:r>
      <w:r w:rsidRPr="00E60A1F">
        <w:rPr>
          <w:rFonts w:ascii="Times New Roman" w:hAnsi="Times New Roman" w:cs="Times New Roman"/>
          <w:color w:val="0E101A"/>
        </w:rPr>
        <w:t>This study aims to arrive at results that can help all students perform effectively in a diverse class setting that may be influenced by different student backgrounds. Studying a new language may be hard due to the various differences between the languages, sentence structure, and dialect. A suitable setting needs to be established for all students in the language arts to help them realize the advantages that one can experien</w:t>
      </w:r>
      <w:r>
        <w:rPr>
          <w:rFonts w:ascii="Times New Roman" w:hAnsi="Times New Roman" w:cs="Times New Roman"/>
          <w:color w:val="0E101A"/>
        </w:rPr>
        <w:t xml:space="preserve">ce from a diverse class setting </w:t>
      </w:r>
      <w:r w:rsidRPr="00E60A1F">
        <w:rPr>
          <w:rFonts w:ascii="Times New Roman" w:hAnsi="Times New Roman" w:cs="Times New Roman"/>
          <w:color w:val="0E101A"/>
        </w:rPr>
        <w:t>(Boyd, </w:t>
      </w:r>
      <w:r w:rsidRPr="00E60A1F">
        <w:rPr>
          <w:rFonts w:ascii="Times New Roman" w:hAnsi="Times New Roman" w:cs="Times New Roman"/>
          <w:i/>
          <w:iCs/>
          <w:color w:val="0E101A"/>
        </w:rPr>
        <w:t>et al</w:t>
      </w:r>
      <w:proofErr w:type="gramStart"/>
      <w:r w:rsidRPr="00E60A1F">
        <w:rPr>
          <w:rFonts w:ascii="Times New Roman" w:hAnsi="Times New Roman" w:cs="Times New Roman"/>
          <w:i/>
          <w:iCs/>
          <w:color w:val="0E101A"/>
        </w:rPr>
        <w:t>,</w:t>
      </w:r>
      <w:r w:rsidRPr="00E60A1F">
        <w:rPr>
          <w:rFonts w:ascii="Times New Roman" w:hAnsi="Times New Roman" w:cs="Times New Roman"/>
          <w:color w:val="0E101A"/>
        </w:rPr>
        <w:t>2016</w:t>
      </w:r>
      <w:proofErr w:type="gramEnd"/>
      <w:r w:rsidRPr="00E60A1F">
        <w:rPr>
          <w:rFonts w:ascii="Times New Roman" w:hAnsi="Times New Roman" w:cs="Times New Roman"/>
          <w:color w:val="0E101A"/>
        </w:rPr>
        <w:t>).</w:t>
      </w:r>
    </w:p>
    <w:p w14:paraId="79E9C4F3" w14:textId="77777777" w:rsidR="00C37C43" w:rsidRPr="00E60A1F" w:rsidRDefault="00C37C43" w:rsidP="00C37C43">
      <w:pPr>
        <w:rPr>
          <w:rFonts w:ascii="Times New Roman" w:hAnsi="Times New Roman" w:cs="Times New Roman"/>
          <w:i/>
        </w:rPr>
      </w:pPr>
    </w:p>
    <w:p w14:paraId="1835A021" w14:textId="77777777" w:rsidR="00D52EB3" w:rsidRDefault="00D52EB3"/>
    <w:sectPr w:rsidR="00D52EB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C43"/>
    <w:rsid w:val="00014595"/>
    <w:rsid w:val="003D10C7"/>
    <w:rsid w:val="004522B3"/>
    <w:rsid w:val="00936151"/>
    <w:rsid w:val="00C37C43"/>
    <w:rsid w:val="00C87144"/>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D7EE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C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HP</cp:lastModifiedBy>
  <cp:revision>2</cp:revision>
  <dcterms:created xsi:type="dcterms:W3CDTF">2020-12-15T02:33:00Z</dcterms:created>
  <dcterms:modified xsi:type="dcterms:W3CDTF">2020-12-15T02:33:00Z</dcterms:modified>
</cp:coreProperties>
</file>